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13E" w:rsidRDefault="00C0613E" w:rsidP="00C0613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425A" w:rsidRDefault="0066425A" w:rsidP="00C0613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13E" w:rsidRPr="00A81E11" w:rsidRDefault="00C0613E" w:rsidP="00C0613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112</w:t>
      </w:r>
    </w:p>
    <w:p w:rsidR="00C0613E" w:rsidRPr="00833E5F" w:rsidRDefault="00C0613E" w:rsidP="00C0613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Default="00C0613E" w:rsidP="00C0613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6425A" w:rsidRDefault="0066425A" w:rsidP="00C0613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833E5F" w:rsidRDefault="00C0613E" w:rsidP="00C0613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0613E" w:rsidRPr="00833E5F" w:rsidRDefault="00C0613E" w:rsidP="00C0613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6425A" w:rsidRDefault="0066425A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0613E" w:rsidRPr="00833E5F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613E" w:rsidRPr="00833E5F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C0613E" w:rsidRPr="00833E5F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0613E" w:rsidRDefault="00C0613E" w:rsidP="00C061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613E" w:rsidRPr="00833E5F" w:rsidRDefault="00C0613E" w:rsidP="00C0613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5/53/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C0613E" w:rsidRDefault="00C0613E" w:rsidP="00C0613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Default="00C0613E" w:rsidP="00C0613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0613E" w:rsidRPr="00D67306" w:rsidRDefault="00C0613E" w:rsidP="00C0613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D67306" w:rsidRDefault="00C0613E" w:rsidP="00C0613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52341"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„М</w:t>
      </w:r>
      <w:r w:rsidR="0049447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етром</w:t>
      </w:r>
      <w:r w:rsidR="00452341"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Б</w:t>
      </w:r>
      <w:r w:rsidR="0049447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ългария</w:t>
      </w:r>
      <w:r w:rsidR="00452341"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- жалбоподател,  редовно призован, представляван от адв. Н. </w:t>
      </w:r>
      <w:r w:rsid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4C5E19" w:rsidRPr="00D67306" w:rsidRDefault="004C5E19" w:rsidP="004C5E1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E51888" w:rsidRPr="004C5E19">
        <w:rPr>
          <w:rFonts w:ascii="Times New Roman" w:hAnsi="Times New Roman" w:cs="Times New Roman"/>
          <w:sz w:val="24"/>
          <w:szCs w:val="24"/>
        </w:rPr>
        <w:t>С</w:t>
      </w:r>
      <w:r w:rsidR="00E51888">
        <w:rPr>
          <w:rFonts w:ascii="Times New Roman" w:hAnsi="Times New Roman" w:cs="Times New Roman"/>
          <w:sz w:val="24"/>
          <w:szCs w:val="24"/>
        </w:rPr>
        <w:t>ветът на машините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- жалбоподател,  редовно призован, представляван от адв.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С.</w:t>
      </w:r>
    </w:p>
    <w:p w:rsidR="00C0613E" w:rsidRPr="005D63DF" w:rsidRDefault="004C5E19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E5188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="00E51888" w:rsidRPr="00E5188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ам.</w:t>
      </w:r>
      <w:r w:rsidR="00E5188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E51888" w:rsidRPr="00E5188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="00E5188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E51888" w:rsidRPr="00E5188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министър на здравеопазването</w:t>
      </w:r>
      <w:r w:rsidR="00E5188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 w:rsidR="00E51888" w:rsidRPr="00E5188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като делегат на министъра на здравеопазването </w:t>
      </w:r>
      <w:r w:rsidR="00E5188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по чл. 7, ал. 1 от ЗОП – ответник, </w:t>
      </w:r>
      <w:r w:rsidR="00E51888" w:rsidRPr="00E5188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възложител, редовно призован, представляван от юр. </w:t>
      </w:r>
      <w:r w:rsidR="00E5188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="00E51888" w:rsidRPr="00E5188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E5188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</w:t>
      </w:r>
      <w:r w:rsidR="00C0613E"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E51888" w:rsidRDefault="00E51888" w:rsidP="00E5188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E518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„АСМ 2“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 от адв. </w:t>
      </w:r>
      <w:r w:rsidR="00062039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М.</w:t>
      </w:r>
    </w:p>
    <w:p w:rsidR="00E51888" w:rsidRDefault="00E51888" w:rsidP="00E5188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E51888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E51888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анс</w:t>
      </w:r>
      <w:proofErr w:type="spellEnd"/>
      <w:r w:rsidRPr="00E518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51888">
        <w:rPr>
          <w:rFonts w:ascii="Times New Roman" w:hAnsi="Times New Roman" w:cs="Times New Roman"/>
          <w:color w:val="000000" w:themeColor="text1"/>
          <w:sz w:val="24"/>
          <w:szCs w:val="24"/>
        </w:rPr>
        <w:t>Ф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арма</w:t>
      </w:r>
      <w:proofErr w:type="spellEnd"/>
      <w:r w:rsidRPr="00E518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E51888" w:rsidRDefault="00E51888" w:rsidP="00E5188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Pr="00E51888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7E70A6">
        <w:rPr>
          <w:rFonts w:ascii="Times New Roman" w:hAnsi="Times New Roman" w:cs="Times New Roman"/>
          <w:color w:val="000000" w:themeColor="text1"/>
          <w:sz w:val="24"/>
          <w:szCs w:val="24"/>
        </w:rPr>
        <w:t>Софлаб</w:t>
      </w:r>
      <w:proofErr w:type="spellEnd"/>
      <w:r w:rsidR="007E70A6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E518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C0613E" w:rsidRPr="00D67306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613E" w:rsidRPr="00D67306" w:rsidRDefault="00C0613E" w:rsidP="00C0613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0613E" w:rsidRPr="00D67306" w:rsidRDefault="00C0613E" w:rsidP="00C0613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0613E" w:rsidRPr="00D67306" w:rsidRDefault="00C0613E" w:rsidP="00C0613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425A" w:rsidRDefault="0066425A" w:rsidP="00C0613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425A" w:rsidRDefault="0066425A" w:rsidP="00C0613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613E" w:rsidRPr="00D67306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319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C319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0613E" w:rsidRPr="00D67306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C0613E" w:rsidRDefault="00C0613E" w:rsidP="00C0613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194B" w:rsidRPr="00D67306" w:rsidRDefault="00C3194B" w:rsidP="00C319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3194B" w:rsidRPr="00D67306" w:rsidRDefault="00C3194B" w:rsidP="00C319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C3194B" w:rsidRDefault="00C3194B" w:rsidP="00C319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194B" w:rsidRPr="00D67306" w:rsidRDefault="00C3194B" w:rsidP="00C319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Х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3194B" w:rsidRDefault="00C3194B" w:rsidP="00C319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C3194B" w:rsidRPr="00D67306" w:rsidRDefault="00C3194B" w:rsidP="00C319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194B" w:rsidRPr="00D67306" w:rsidRDefault="00C3194B" w:rsidP="00C319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3194B" w:rsidRPr="00D67306" w:rsidRDefault="00C3194B" w:rsidP="00C319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C0613E" w:rsidRDefault="00C0613E" w:rsidP="00C0613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613E" w:rsidRPr="00D67306" w:rsidRDefault="00C0613E" w:rsidP="00C0613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0613E" w:rsidRDefault="00C0613E" w:rsidP="00C0613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C0613E" w:rsidRPr="00D67306" w:rsidRDefault="00C0613E" w:rsidP="00C0613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613E" w:rsidRPr="00D67306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319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C319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0613E" w:rsidRDefault="00C0613E" w:rsidP="00C0613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C0613E" w:rsidRDefault="00C0613E" w:rsidP="00C0613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613E" w:rsidRPr="00D67306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C319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C3194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0613E" w:rsidRDefault="00C0613E" w:rsidP="00C0613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C3194B" w:rsidRDefault="00C3194B" w:rsidP="00C0613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3194B" w:rsidRPr="00D67306" w:rsidRDefault="00C3194B" w:rsidP="00C319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С. Х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6F58B7" w:rsidRDefault="006F58B7" w:rsidP="006F58B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C3194B" w:rsidRDefault="00C3194B" w:rsidP="00C0613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3194B" w:rsidRPr="00D67306" w:rsidRDefault="00C3194B" w:rsidP="00C319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3194B" w:rsidRDefault="00C3194B" w:rsidP="00C3194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Няма пречка.</w:t>
      </w:r>
    </w:p>
    <w:p w:rsidR="00C0613E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D67306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0613E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C0613E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Default="00C0613E" w:rsidP="00C0613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0613E" w:rsidRDefault="00C0613E" w:rsidP="00C0613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13E" w:rsidRPr="00D67306" w:rsidRDefault="00C0613E" w:rsidP="00C0613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0613E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0613E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A75F2E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C0613E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5E19" w:rsidRPr="004C5E19" w:rsidRDefault="004C5E19" w:rsidP="004C5E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19">
        <w:rPr>
          <w:rFonts w:ascii="Times New Roman" w:hAnsi="Times New Roman" w:cs="Times New Roman"/>
          <w:sz w:val="24"/>
          <w:szCs w:val="24"/>
        </w:rPr>
        <w:t>Докладвам постъпили на 04.02.2026 г. четири броя становища от заинтересуваната страна „АСМ 2“ ЕООД, както следва:</w:t>
      </w:r>
    </w:p>
    <w:p w:rsidR="004C5E19" w:rsidRPr="004C5E19" w:rsidRDefault="004C5E19" w:rsidP="004C5E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5E19" w:rsidRPr="004C5E19" w:rsidRDefault="004C5E19" w:rsidP="004C5E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19">
        <w:rPr>
          <w:rFonts w:ascii="Times New Roman" w:hAnsi="Times New Roman" w:cs="Times New Roman"/>
          <w:sz w:val="24"/>
          <w:szCs w:val="24"/>
        </w:rPr>
        <w:t>Становище по жалба на „С</w:t>
      </w:r>
      <w:r>
        <w:rPr>
          <w:rFonts w:ascii="Times New Roman" w:hAnsi="Times New Roman" w:cs="Times New Roman"/>
          <w:sz w:val="24"/>
          <w:szCs w:val="24"/>
        </w:rPr>
        <w:t>ветът на машините</w:t>
      </w:r>
      <w:r w:rsidRPr="004C5E19">
        <w:rPr>
          <w:rFonts w:ascii="Times New Roman" w:hAnsi="Times New Roman" w:cs="Times New Roman"/>
          <w:sz w:val="24"/>
          <w:szCs w:val="24"/>
        </w:rPr>
        <w:t xml:space="preserve">“ ЕООД по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C5E19">
        <w:rPr>
          <w:rFonts w:ascii="Times New Roman" w:hAnsi="Times New Roman" w:cs="Times New Roman"/>
          <w:sz w:val="24"/>
          <w:szCs w:val="24"/>
        </w:rPr>
        <w:t>бособена позиция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5E19">
        <w:rPr>
          <w:rFonts w:ascii="Times New Roman" w:hAnsi="Times New Roman" w:cs="Times New Roman"/>
          <w:sz w:val="24"/>
          <w:szCs w:val="24"/>
        </w:rPr>
        <w:t>4, придружено от писмена кореспонденция с представител на търговска марка на английски и български език и брошура на модел йонен хроматограф на двата езика;</w:t>
      </w:r>
    </w:p>
    <w:p w:rsidR="004C5E19" w:rsidRPr="004C5E19" w:rsidRDefault="004C5E19" w:rsidP="004C5E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25A" w:rsidRDefault="0066425A" w:rsidP="004C5E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5E19" w:rsidRPr="004C5E19" w:rsidRDefault="004C5E19" w:rsidP="004C5E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19">
        <w:rPr>
          <w:rFonts w:ascii="Times New Roman" w:hAnsi="Times New Roman" w:cs="Times New Roman"/>
          <w:sz w:val="24"/>
          <w:szCs w:val="24"/>
        </w:rPr>
        <w:t>Становище по жалба на „</w:t>
      </w:r>
      <w:proofErr w:type="spellStart"/>
      <w:r w:rsidRPr="004C5E19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етром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Pr="004C5E19">
        <w:rPr>
          <w:rFonts w:ascii="Times New Roman" w:hAnsi="Times New Roman" w:cs="Times New Roman"/>
          <w:sz w:val="24"/>
          <w:szCs w:val="24"/>
        </w:rPr>
        <w:t>“ ЕООД по Обособена позиция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5E1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C5E19">
        <w:rPr>
          <w:rFonts w:ascii="Times New Roman" w:hAnsi="Times New Roman" w:cs="Times New Roman"/>
          <w:sz w:val="24"/>
          <w:szCs w:val="24"/>
        </w:rPr>
        <w:t>;</w:t>
      </w:r>
    </w:p>
    <w:p w:rsidR="004C5E19" w:rsidRPr="004C5E19" w:rsidRDefault="004C5E19" w:rsidP="004C5E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5E19" w:rsidRPr="004C5E19" w:rsidRDefault="004C5E19" w:rsidP="004C5E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19">
        <w:rPr>
          <w:rFonts w:ascii="Times New Roman" w:hAnsi="Times New Roman" w:cs="Times New Roman"/>
          <w:sz w:val="24"/>
          <w:szCs w:val="24"/>
        </w:rPr>
        <w:t>Становище по жалба на „С</w:t>
      </w:r>
      <w:r>
        <w:rPr>
          <w:rFonts w:ascii="Times New Roman" w:hAnsi="Times New Roman" w:cs="Times New Roman"/>
          <w:sz w:val="24"/>
          <w:szCs w:val="24"/>
        </w:rPr>
        <w:t>ветът на машините</w:t>
      </w:r>
      <w:r w:rsidRPr="004C5E19">
        <w:rPr>
          <w:rFonts w:ascii="Times New Roman" w:hAnsi="Times New Roman" w:cs="Times New Roman"/>
          <w:sz w:val="24"/>
          <w:szCs w:val="24"/>
        </w:rPr>
        <w:t xml:space="preserve">“  ЕООД по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C5E19">
        <w:rPr>
          <w:rFonts w:ascii="Times New Roman" w:hAnsi="Times New Roman" w:cs="Times New Roman"/>
          <w:sz w:val="24"/>
          <w:szCs w:val="24"/>
        </w:rPr>
        <w:t>бособена позиция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5E19">
        <w:rPr>
          <w:rFonts w:ascii="Times New Roman" w:hAnsi="Times New Roman" w:cs="Times New Roman"/>
          <w:sz w:val="24"/>
          <w:szCs w:val="24"/>
        </w:rPr>
        <w:t>8, придружено от гореспоменатата кореспонденция с представител на търговска марка и разпечатана брошура на модел йонен хроматограф, достъпна на линк в интернет;</w:t>
      </w:r>
    </w:p>
    <w:p w:rsidR="004C5E19" w:rsidRPr="004C5E19" w:rsidRDefault="004C5E19" w:rsidP="004C5E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5E19" w:rsidRPr="004C5E19" w:rsidRDefault="004C5E19" w:rsidP="004C5E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19">
        <w:rPr>
          <w:rFonts w:ascii="Times New Roman" w:hAnsi="Times New Roman" w:cs="Times New Roman"/>
          <w:sz w:val="24"/>
          <w:szCs w:val="24"/>
        </w:rPr>
        <w:t>Становище по жалба на „С</w:t>
      </w:r>
      <w:r>
        <w:rPr>
          <w:rFonts w:ascii="Times New Roman" w:hAnsi="Times New Roman" w:cs="Times New Roman"/>
          <w:sz w:val="24"/>
          <w:szCs w:val="24"/>
        </w:rPr>
        <w:t>ветът на машините</w:t>
      </w:r>
      <w:r w:rsidRPr="004C5E19">
        <w:rPr>
          <w:rFonts w:ascii="Times New Roman" w:hAnsi="Times New Roman" w:cs="Times New Roman"/>
          <w:sz w:val="24"/>
          <w:szCs w:val="24"/>
        </w:rPr>
        <w:t>“ ЕООД по Обособена позиция №12, придружено от писмена кореспонденция с представител на търговска марка на английски и български език;</w:t>
      </w:r>
    </w:p>
    <w:p w:rsidR="004C5E19" w:rsidRPr="004C5E19" w:rsidRDefault="004C5E19" w:rsidP="004C5E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5E19" w:rsidRDefault="004C5E19" w:rsidP="004C5E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19">
        <w:rPr>
          <w:rFonts w:ascii="Times New Roman" w:hAnsi="Times New Roman" w:cs="Times New Roman"/>
          <w:sz w:val="24"/>
          <w:szCs w:val="24"/>
        </w:rPr>
        <w:t>И четирите становища представляват защита по същество.</w:t>
      </w:r>
    </w:p>
    <w:p w:rsidR="00C3194B" w:rsidRDefault="00C3194B" w:rsidP="004C5E1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D67306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F58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F58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B7124" w:rsidRDefault="00C0613E" w:rsidP="000B712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0B7124">
        <w:rPr>
          <w:rFonts w:ascii="Times New Roman" w:hAnsi="Times New Roman" w:cs="Times New Roman"/>
          <w:sz w:val="24"/>
          <w:szCs w:val="24"/>
        </w:rPr>
        <w:t>Поддържам</w:t>
      </w:r>
      <w:r w:rsidR="000B7124" w:rsidRPr="002C3917">
        <w:rPr>
          <w:rFonts w:ascii="Times New Roman" w:hAnsi="Times New Roman" w:cs="Times New Roman"/>
          <w:sz w:val="24"/>
          <w:szCs w:val="24"/>
        </w:rPr>
        <w:t xml:space="preserve"> жалбата, </w:t>
      </w:r>
      <w:r w:rsidR="000B7124">
        <w:rPr>
          <w:rFonts w:ascii="Times New Roman" w:hAnsi="Times New Roman" w:cs="Times New Roman"/>
          <w:sz w:val="24"/>
          <w:szCs w:val="24"/>
        </w:rPr>
        <w:t>не соча други доказателства.</w:t>
      </w:r>
    </w:p>
    <w:p w:rsidR="00C0613E" w:rsidRDefault="00C0613E" w:rsidP="00C0613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D67306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F58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F58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0B7124" w:rsidRDefault="00C0613E" w:rsidP="00C0613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6F58B7">
        <w:rPr>
          <w:rFonts w:ascii="Times New Roman" w:hAnsi="Times New Roman" w:cs="Times New Roman"/>
          <w:sz w:val="24"/>
          <w:szCs w:val="24"/>
        </w:rPr>
        <w:t>Поддържам</w:t>
      </w:r>
      <w:r w:rsidR="000B7124">
        <w:rPr>
          <w:rFonts w:ascii="Times New Roman" w:hAnsi="Times New Roman" w:cs="Times New Roman"/>
          <w:sz w:val="24"/>
          <w:szCs w:val="24"/>
        </w:rPr>
        <w:t xml:space="preserve"> нашата жалба по съответните обособени позиции</w:t>
      </w:r>
      <w:r w:rsidRPr="002C3917">
        <w:rPr>
          <w:rFonts w:ascii="Times New Roman" w:hAnsi="Times New Roman" w:cs="Times New Roman"/>
          <w:sz w:val="24"/>
          <w:szCs w:val="24"/>
        </w:rPr>
        <w:t xml:space="preserve">, </w:t>
      </w:r>
      <w:r w:rsidR="000B7124">
        <w:rPr>
          <w:rFonts w:ascii="Times New Roman" w:hAnsi="Times New Roman" w:cs="Times New Roman"/>
          <w:sz w:val="24"/>
          <w:szCs w:val="24"/>
        </w:rPr>
        <w:t>няма да соча други доказателства.</w:t>
      </w:r>
    </w:p>
    <w:p w:rsidR="00C0613E" w:rsidRDefault="00C0613E" w:rsidP="00C0613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58B7" w:rsidRPr="006F58B7" w:rsidRDefault="006F58B7" w:rsidP="006F58B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>Юр. С. Х.:</w:t>
      </w:r>
    </w:p>
    <w:p w:rsidR="006F58B7" w:rsidRPr="006F58B7" w:rsidRDefault="006F58B7" w:rsidP="006F58B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="000B7124">
        <w:rPr>
          <w:rFonts w:ascii="Times New Roman" w:hAnsi="Times New Roman" w:cs="Times New Roman"/>
          <w:sz w:val="24"/>
          <w:szCs w:val="24"/>
        </w:rPr>
        <w:t>Оспорвам и двете жалби, няма да соча нови доказателства.</w:t>
      </w:r>
    </w:p>
    <w:p w:rsidR="006F58B7" w:rsidRPr="006F58B7" w:rsidRDefault="006F58B7" w:rsidP="006F58B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58B7" w:rsidRPr="006F58B7" w:rsidRDefault="006F58B7" w:rsidP="006F58B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>Адв. И. М.:</w:t>
      </w:r>
    </w:p>
    <w:p w:rsidR="006F58B7" w:rsidRDefault="006F58B7" w:rsidP="006F58B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="00674927" w:rsidRPr="00674927">
        <w:rPr>
          <w:rFonts w:ascii="Times New Roman" w:hAnsi="Times New Roman" w:cs="Times New Roman"/>
          <w:sz w:val="24"/>
          <w:szCs w:val="24"/>
        </w:rPr>
        <w:t>Оспорваме всички жалби по обособени позиции, които засяга „АСМ 2“, това са  4, 8 и 12, считам всички жалби за неоснователни.</w:t>
      </w:r>
    </w:p>
    <w:p w:rsidR="00674927" w:rsidRDefault="00674927" w:rsidP="006F58B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26499C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C0613E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C0613E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Default="00C0613E" w:rsidP="00C0613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0613E" w:rsidRDefault="00C0613E" w:rsidP="00C0613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13E" w:rsidRPr="0026499C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4927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674927">
        <w:rPr>
          <w:rFonts w:ascii="Times New Roman" w:hAnsi="Times New Roman" w:cs="Times New Roman"/>
          <w:sz w:val="24"/>
          <w:szCs w:val="24"/>
        </w:rPr>
        <w:t>.</w:t>
      </w:r>
    </w:p>
    <w:p w:rsidR="00674927" w:rsidRDefault="00674927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4927" w:rsidRDefault="00674927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4927">
        <w:rPr>
          <w:rFonts w:ascii="Times New Roman" w:hAnsi="Times New Roman" w:cs="Times New Roman"/>
          <w:sz w:val="24"/>
          <w:szCs w:val="24"/>
        </w:rPr>
        <w:t>Приобщава към преписката представените от заинтересуваната страна „АСМ 2“ ЕООД писмени документи, като преценката относно доказателствената им стойност ще бъде извършена в мотивите на крайния акт.</w:t>
      </w:r>
    </w:p>
    <w:p w:rsidR="00674927" w:rsidRDefault="00674927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4927" w:rsidRDefault="00674927" w:rsidP="006749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674927" w:rsidRDefault="00674927" w:rsidP="0067492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74927" w:rsidRPr="0026499C" w:rsidRDefault="00674927" w:rsidP="006749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26499C" w:rsidRDefault="00674927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C0613E"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C0613E" w:rsidRPr="0026499C" w:rsidRDefault="00C0613E" w:rsidP="00C0613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74927" w:rsidRDefault="00674927" w:rsidP="00C0613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613E" w:rsidRPr="00D67306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 w:rsidR="00674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74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0613E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674927" w:rsidRPr="00674927">
        <w:rPr>
          <w:rFonts w:ascii="Times New Roman" w:hAnsi="Times New Roman" w:cs="Times New Roman"/>
          <w:sz w:val="24"/>
          <w:szCs w:val="24"/>
        </w:rPr>
        <w:t xml:space="preserve">Уважаеми членове на комисията, считам жалбата на </w:t>
      </w:r>
      <w:r w:rsidR="0067492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674927">
        <w:rPr>
          <w:rFonts w:ascii="Times New Roman" w:hAnsi="Times New Roman" w:cs="Times New Roman"/>
          <w:sz w:val="24"/>
          <w:szCs w:val="24"/>
        </w:rPr>
        <w:t>М</w:t>
      </w:r>
      <w:r w:rsidR="00674927" w:rsidRPr="00674927">
        <w:rPr>
          <w:rFonts w:ascii="Times New Roman" w:hAnsi="Times New Roman" w:cs="Times New Roman"/>
          <w:sz w:val="24"/>
          <w:szCs w:val="24"/>
        </w:rPr>
        <w:t>етро</w:t>
      </w:r>
      <w:r w:rsidR="00062039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674927" w:rsidRPr="00674927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674927">
        <w:rPr>
          <w:rFonts w:ascii="Times New Roman" w:hAnsi="Times New Roman" w:cs="Times New Roman"/>
          <w:sz w:val="24"/>
          <w:szCs w:val="24"/>
        </w:rPr>
        <w:t>“</w:t>
      </w:r>
      <w:r w:rsidR="00674927" w:rsidRPr="00674927">
        <w:rPr>
          <w:rFonts w:ascii="Times New Roman" w:hAnsi="Times New Roman" w:cs="Times New Roman"/>
          <w:sz w:val="24"/>
          <w:szCs w:val="24"/>
        </w:rPr>
        <w:t xml:space="preserve"> за основателна и </w:t>
      </w:r>
      <w:r w:rsidR="00674927">
        <w:rPr>
          <w:rFonts w:ascii="Times New Roman" w:hAnsi="Times New Roman" w:cs="Times New Roman"/>
          <w:sz w:val="24"/>
          <w:szCs w:val="24"/>
        </w:rPr>
        <w:t>моля</w:t>
      </w:r>
      <w:r w:rsidR="00674927" w:rsidRPr="00674927">
        <w:rPr>
          <w:rFonts w:ascii="Times New Roman" w:hAnsi="Times New Roman" w:cs="Times New Roman"/>
          <w:sz w:val="24"/>
          <w:szCs w:val="24"/>
        </w:rPr>
        <w:t xml:space="preserve"> да я уважите</w:t>
      </w:r>
      <w:r w:rsidR="00674927">
        <w:rPr>
          <w:rFonts w:ascii="Times New Roman" w:hAnsi="Times New Roman" w:cs="Times New Roman"/>
          <w:sz w:val="24"/>
          <w:szCs w:val="24"/>
        </w:rPr>
        <w:t>. П</w:t>
      </w:r>
      <w:r w:rsidR="00674927" w:rsidRPr="00674927">
        <w:rPr>
          <w:rFonts w:ascii="Times New Roman" w:hAnsi="Times New Roman" w:cs="Times New Roman"/>
          <w:sz w:val="24"/>
          <w:szCs w:val="24"/>
        </w:rPr>
        <w:t>ретендираме направените по делото разноски</w:t>
      </w:r>
      <w:r w:rsidR="00674927">
        <w:rPr>
          <w:rFonts w:ascii="Times New Roman" w:hAnsi="Times New Roman" w:cs="Times New Roman"/>
          <w:sz w:val="24"/>
          <w:szCs w:val="24"/>
        </w:rPr>
        <w:t>,</w:t>
      </w:r>
      <w:r w:rsidR="00674927" w:rsidRPr="00674927">
        <w:rPr>
          <w:rFonts w:ascii="Times New Roman" w:hAnsi="Times New Roman" w:cs="Times New Roman"/>
          <w:sz w:val="24"/>
          <w:szCs w:val="24"/>
        </w:rPr>
        <w:t xml:space="preserve"> като представям доказателств</w:t>
      </w:r>
      <w:r w:rsidR="00674927">
        <w:rPr>
          <w:rFonts w:ascii="Times New Roman" w:hAnsi="Times New Roman" w:cs="Times New Roman"/>
          <w:sz w:val="24"/>
          <w:szCs w:val="24"/>
        </w:rPr>
        <w:t>а</w:t>
      </w:r>
      <w:r w:rsidR="00674927" w:rsidRPr="00674927">
        <w:rPr>
          <w:rFonts w:ascii="Times New Roman" w:hAnsi="Times New Roman" w:cs="Times New Roman"/>
          <w:sz w:val="24"/>
          <w:szCs w:val="24"/>
        </w:rPr>
        <w:t xml:space="preserve"> за заплатен адвокатски хонорар с копие за другата страна. </w:t>
      </w:r>
    </w:p>
    <w:p w:rsidR="00062039" w:rsidRDefault="00062039" w:rsidP="00C0613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613E" w:rsidRPr="00D67306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74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74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6549DA" w:rsidRDefault="00C0613E" w:rsidP="006549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6549DA" w:rsidRPr="00674927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6549DA">
        <w:rPr>
          <w:rFonts w:ascii="Times New Roman" w:hAnsi="Times New Roman" w:cs="Times New Roman"/>
          <w:sz w:val="24"/>
          <w:szCs w:val="24"/>
        </w:rPr>
        <w:t>,</w:t>
      </w:r>
      <w:r w:rsidR="006549DA" w:rsidRPr="00674927">
        <w:rPr>
          <w:rFonts w:ascii="Times New Roman" w:hAnsi="Times New Roman" w:cs="Times New Roman"/>
          <w:sz w:val="24"/>
          <w:szCs w:val="24"/>
        </w:rPr>
        <w:t xml:space="preserve"> уважаеми дами и господа</w:t>
      </w:r>
      <w:r w:rsidR="006549DA">
        <w:rPr>
          <w:rFonts w:ascii="Times New Roman" w:hAnsi="Times New Roman" w:cs="Times New Roman"/>
          <w:sz w:val="24"/>
          <w:szCs w:val="24"/>
        </w:rPr>
        <w:t>,</w:t>
      </w:r>
      <w:r w:rsidR="006549DA" w:rsidRPr="00674927">
        <w:rPr>
          <w:rFonts w:ascii="Times New Roman" w:hAnsi="Times New Roman" w:cs="Times New Roman"/>
          <w:sz w:val="24"/>
          <w:szCs w:val="24"/>
        </w:rPr>
        <w:t xml:space="preserve"> членове на комисията</w:t>
      </w:r>
      <w:r w:rsidR="006549DA">
        <w:rPr>
          <w:rFonts w:ascii="Times New Roman" w:hAnsi="Times New Roman" w:cs="Times New Roman"/>
          <w:sz w:val="24"/>
          <w:szCs w:val="24"/>
        </w:rPr>
        <w:t>,</w:t>
      </w:r>
      <w:r w:rsidR="006549DA" w:rsidRPr="00674927">
        <w:rPr>
          <w:rFonts w:ascii="Times New Roman" w:hAnsi="Times New Roman" w:cs="Times New Roman"/>
          <w:sz w:val="24"/>
          <w:szCs w:val="24"/>
        </w:rPr>
        <w:t xml:space="preserve"> моля да уважите жалбата и да отмените решението на възложителя</w:t>
      </w:r>
      <w:r w:rsidR="006549DA">
        <w:rPr>
          <w:rFonts w:ascii="Times New Roman" w:hAnsi="Times New Roman" w:cs="Times New Roman"/>
          <w:sz w:val="24"/>
          <w:szCs w:val="24"/>
        </w:rPr>
        <w:t>,</w:t>
      </w:r>
      <w:r w:rsidR="006549DA" w:rsidRPr="00674927">
        <w:rPr>
          <w:rFonts w:ascii="Times New Roman" w:hAnsi="Times New Roman" w:cs="Times New Roman"/>
          <w:sz w:val="24"/>
          <w:szCs w:val="24"/>
        </w:rPr>
        <w:t xml:space="preserve"> като н</w:t>
      </w:r>
      <w:r w:rsidR="006549DA">
        <w:rPr>
          <w:rFonts w:ascii="Times New Roman" w:hAnsi="Times New Roman" w:cs="Times New Roman"/>
          <w:sz w:val="24"/>
          <w:szCs w:val="24"/>
        </w:rPr>
        <w:t>е</w:t>
      </w:r>
      <w:r w:rsidR="006549DA" w:rsidRPr="00674927">
        <w:rPr>
          <w:rFonts w:ascii="Times New Roman" w:hAnsi="Times New Roman" w:cs="Times New Roman"/>
          <w:sz w:val="24"/>
          <w:szCs w:val="24"/>
        </w:rPr>
        <w:t>прав</w:t>
      </w:r>
      <w:r w:rsidR="006549DA">
        <w:rPr>
          <w:rFonts w:ascii="Times New Roman" w:hAnsi="Times New Roman" w:cs="Times New Roman"/>
          <w:sz w:val="24"/>
          <w:szCs w:val="24"/>
        </w:rPr>
        <w:t>ил</w:t>
      </w:r>
      <w:r w:rsidR="006549DA" w:rsidRPr="00674927">
        <w:rPr>
          <w:rFonts w:ascii="Times New Roman" w:hAnsi="Times New Roman" w:cs="Times New Roman"/>
          <w:sz w:val="24"/>
          <w:szCs w:val="24"/>
        </w:rPr>
        <w:t xml:space="preserve">но </w:t>
      </w:r>
      <w:r w:rsidR="006549DA">
        <w:rPr>
          <w:rFonts w:ascii="Times New Roman" w:hAnsi="Times New Roman" w:cs="Times New Roman"/>
          <w:sz w:val="24"/>
          <w:szCs w:val="24"/>
        </w:rPr>
        <w:t xml:space="preserve">и </w:t>
      </w:r>
      <w:r w:rsidR="006549DA" w:rsidRPr="00674927">
        <w:rPr>
          <w:rFonts w:ascii="Times New Roman" w:hAnsi="Times New Roman" w:cs="Times New Roman"/>
          <w:sz w:val="24"/>
          <w:szCs w:val="24"/>
        </w:rPr>
        <w:t>незаконосъобразно</w:t>
      </w:r>
      <w:r w:rsidR="006549DA">
        <w:rPr>
          <w:rFonts w:ascii="Times New Roman" w:hAnsi="Times New Roman" w:cs="Times New Roman"/>
          <w:sz w:val="24"/>
          <w:szCs w:val="24"/>
        </w:rPr>
        <w:t>.</w:t>
      </w:r>
    </w:p>
    <w:p w:rsidR="00C0613E" w:rsidRDefault="006549DA" w:rsidP="006549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674927">
        <w:rPr>
          <w:rFonts w:ascii="Times New Roman" w:hAnsi="Times New Roman" w:cs="Times New Roman"/>
          <w:sz w:val="24"/>
          <w:szCs w:val="24"/>
        </w:rPr>
        <w:t>оля да ни присъдите сторените разноски в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74927">
        <w:rPr>
          <w:rFonts w:ascii="Times New Roman" w:hAnsi="Times New Roman" w:cs="Times New Roman"/>
          <w:sz w:val="24"/>
          <w:szCs w:val="24"/>
        </w:rPr>
        <w:t xml:space="preserve"> за което представям д</w:t>
      </w:r>
      <w:r>
        <w:rPr>
          <w:rFonts w:ascii="Times New Roman" w:hAnsi="Times New Roman" w:cs="Times New Roman"/>
          <w:sz w:val="24"/>
          <w:szCs w:val="24"/>
        </w:rPr>
        <w:t xml:space="preserve">оговор </w:t>
      </w:r>
      <w:r w:rsidRPr="00674927">
        <w:rPr>
          <w:rFonts w:ascii="Times New Roman" w:hAnsi="Times New Roman" w:cs="Times New Roman"/>
          <w:sz w:val="24"/>
          <w:szCs w:val="24"/>
        </w:rPr>
        <w:t xml:space="preserve">и списък за разноските. </w:t>
      </w:r>
    </w:p>
    <w:p w:rsidR="006549DA" w:rsidRDefault="006549DA" w:rsidP="006549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49DA" w:rsidRPr="006F58B7" w:rsidRDefault="006549DA" w:rsidP="006549D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>Юр. С. Х.:</w:t>
      </w:r>
    </w:p>
    <w:p w:rsidR="00D92EE0" w:rsidRDefault="006549DA" w:rsidP="006549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Уважаеми комисари, моля да отхвърлите жалбите на ищците, като </w:t>
      </w:r>
      <w:r w:rsidRPr="006549DA">
        <w:rPr>
          <w:rFonts w:ascii="Times New Roman" w:hAnsi="Times New Roman" w:cs="Times New Roman"/>
          <w:sz w:val="24"/>
          <w:szCs w:val="24"/>
        </w:rPr>
        <w:t>недоказани</w:t>
      </w:r>
      <w:r w:rsidR="00E00E4B">
        <w:rPr>
          <w:rFonts w:ascii="Times New Roman" w:hAnsi="Times New Roman" w:cs="Times New Roman"/>
          <w:sz w:val="24"/>
          <w:szCs w:val="24"/>
        </w:rPr>
        <w:t>,</w:t>
      </w:r>
      <w:r w:rsidRPr="006549DA">
        <w:rPr>
          <w:rFonts w:ascii="Times New Roman" w:hAnsi="Times New Roman" w:cs="Times New Roman"/>
          <w:sz w:val="24"/>
          <w:szCs w:val="24"/>
        </w:rPr>
        <w:t xml:space="preserve"> необосновани </w:t>
      </w:r>
      <w:r w:rsidR="00E00E4B">
        <w:rPr>
          <w:rFonts w:ascii="Times New Roman" w:hAnsi="Times New Roman" w:cs="Times New Roman"/>
          <w:sz w:val="24"/>
          <w:szCs w:val="24"/>
        </w:rPr>
        <w:t>и</w:t>
      </w:r>
      <w:r w:rsidRPr="006549DA">
        <w:rPr>
          <w:rFonts w:ascii="Times New Roman" w:hAnsi="Times New Roman" w:cs="Times New Roman"/>
          <w:sz w:val="24"/>
          <w:szCs w:val="24"/>
        </w:rPr>
        <w:t xml:space="preserve"> немотивирани</w:t>
      </w:r>
      <w:r w:rsidR="00E00E4B">
        <w:rPr>
          <w:rFonts w:ascii="Times New Roman" w:hAnsi="Times New Roman" w:cs="Times New Roman"/>
          <w:sz w:val="24"/>
          <w:szCs w:val="24"/>
        </w:rPr>
        <w:t>, и</w:t>
      </w:r>
      <w:r w:rsidRPr="006549DA">
        <w:rPr>
          <w:rFonts w:ascii="Times New Roman" w:hAnsi="Times New Roman" w:cs="Times New Roman"/>
          <w:sz w:val="24"/>
          <w:szCs w:val="24"/>
        </w:rPr>
        <w:t xml:space="preserve"> да оставите същите без уважение</w:t>
      </w:r>
      <w:r w:rsidR="00E00E4B">
        <w:rPr>
          <w:rFonts w:ascii="Times New Roman" w:hAnsi="Times New Roman" w:cs="Times New Roman"/>
          <w:sz w:val="24"/>
          <w:szCs w:val="24"/>
        </w:rPr>
        <w:t>,</w:t>
      </w:r>
      <w:r w:rsidRPr="006549DA">
        <w:rPr>
          <w:rFonts w:ascii="Times New Roman" w:hAnsi="Times New Roman" w:cs="Times New Roman"/>
          <w:sz w:val="24"/>
          <w:szCs w:val="24"/>
        </w:rPr>
        <w:t xml:space="preserve"> като потвърдите решението на възложителя за избор на изпълнител</w:t>
      </w:r>
      <w:r w:rsidR="00E00E4B">
        <w:rPr>
          <w:rFonts w:ascii="Times New Roman" w:hAnsi="Times New Roman" w:cs="Times New Roman"/>
          <w:sz w:val="24"/>
          <w:szCs w:val="24"/>
        </w:rPr>
        <w:t>,</w:t>
      </w:r>
      <w:r w:rsidRPr="006549DA">
        <w:rPr>
          <w:rFonts w:ascii="Times New Roman" w:hAnsi="Times New Roman" w:cs="Times New Roman"/>
          <w:sz w:val="24"/>
          <w:szCs w:val="24"/>
        </w:rPr>
        <w:t xml:space="preserve"> като правилно</w:t>
      </w:r>
      <w:r w:rsidR="00E00E4B">
        <w:rPr>
          <w:rFonts w:ascii="Times New Roman" w:hAnsi="Times New Roman" w:cs="Times New Roman"/>
          <w:sz w:val="24"/>
          <w:szCs w:val="24"/>
        </w:rPr>
        <w:t xml:space="preserve"> и за</w:t>
      </w:r>
      <w:r w:rsidR="00D92EE0">
        <w:rPr>
          <w:rFonts w:ascii="Times New Roman" w:hAnsi="Times New Roman" w:cs="Times New Roman"/>
          <w:sz w:val="24"/>
          <w:szCs w:val="24"/>
        </w:rPr>
        <w:t>коно</w:t>
      </w:r>
      <w:r w:rsidRPr="006549DA">
        <w:rPr>
          <w:rFonts w:ascii="Times New Roman" w:hAnsi="Times New Roman" w:cs="Times New Roman"/>
          <w:sz w:val="24"/>
          <w:szCs w:val="24"/>
        </w:rPr>
        <w:t>съобразно</w:t>
      </w:r>
      <w:r w:rsidR="00D92EE0">
        <w:rPr>
          <w:rFonts w:ascii="Times New Roman" w:hAnsi="Times New Roman" w:cs="Times New Roman"/>
          <w:sz w:val="24"/>
          <w:szCs w:val="24"/>
        </w:rPr>
        <w:t>.</w:t>
      </w:r>
    </w:p>
    <w:p w:rsidR="00D92EE0" w:rsidRDefault="00D92EE0" w:rsidP="006549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549DA" w:rsidRPr="006549DA">
        <w:rPr>
          <w:rFonts w:ascii="Times New Roman" w:hAnsi="Times New Roman" w:cs="Times New Roman"/>
          <w:sz w:val="24"/>
          <w:szCs w:val="24"/>
        </w:rPr>
        <w:t>одробни съображения са изложени в представените становища и по двете преписки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49DA" w:rsidRPr="006549DA">
        <w:rPr>
          <w:rFonts w:ascii="Times New Roman" w:hAnsi="Times New Roman" w:cs="Times New Roman"/>
          <w:sz w:val="24"/>
          <w:szCs w:val="24"/>
        </w:rPr>
        <w:t xml:space="preserve"> претендирам юрисконсул</w:t>
      </w:r>
      <w:r>
        <w:rPr>
          <w:rFonts w:ascii="Times New Roman" w:hAnsi="Times New Roman" w:cs="Times New Roman"/>
          <w:sz w:val="24"/>
          <w:szCs w:val="24"/>
        </w:rPr>
        <w:t>т</w:t>
      </w:r>
      <w:r w:rsidR="006549DA" w:rsidRPr="006549DA">
        <w:rPr>
          <w:rFonts w:ascii="Times New Roman" w:hAnsi="Times New Roman" w:cs="Times New Roman"/>
          <w:sz w:val="24"/>
          <w:szCs w:val="24"/>
        </w:rPr>
        <w:t>ско възнаграждение и прекомерност на адвокатски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549DA" w:rsidRPr="006549DA">
        <w:rPr>
          <w:rFonts w:ascii="Times New Roman" w:hAnsi="Times New Roman" w:cs="Times New Roman"/>
          <w:sz w:val="24"/>
          <w:szCs w:val="24"/>
        </w:rPr>
        <w:t xml:space="preserve"> хонорар и по двете жалби. </w:t>
      </w:r>
    </w:p>
    <w:p w:rsidR="006549DA" w:rsidRDefault="006549DA" w:rsidP="006549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D67306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6203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М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B19D2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D92EE0">
        <w:rPr>
          <w:rFonts w:ascii="Times New Roman" w:hAnsi="Times New Roman" w:cs="Times New Roman"/>
          <w:sz w:val="24"/>
          <w:szCs w:val="24"/>
        </w:rPr>
        <w:t xml:space="preserve">Уважаеми членове </w:t>
      </w:r>
      <w:r w:rsidR="00D92EE0" w:rsidRPr="00D92EE0">
        <w:rPr>
          <w:rFonts w:ascii="Times New Roman" w:hAnsi="Times New Roman" w:cs="Times New Roman"/>
          <w:sz w:val="24"/>
          <w:szCs w:val="24"/>
        </w:rPr>
        <w:t>на</w:t>
      </w:r>
      <w:r w:rsidR="00D92EE0">
        <w:rPr>
          <w:rFonts w:ascii="Times New Roman" w:hAnsi="Times New Roman" w:cs="Times New Roman"/>
          <w:sz w:val="24"/>
          <w:szCs w:val="24"/>
        </w:rPr>
        <w:t xml:space="preserve"> КЗК,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 представили сме дета</w:t>
      </w:r>
      <w:r w:rsidR="00D92EE0">
        <w:rPr>
          <w:rFonts w:ascii="Times New Roman" w:hAnsi="Times New Roman" w:cs="Times New Roman"/>
          <w:sz w:val="24"/>
          <w:szCs w:val="24"/>
        </w:rPr>
        <w:t>й</w:t>
      </w:r>
      <w:r w:rsidR="00D92EE0" w:rsidRPr="00D92EE0">
        <w:rPr>
          <w:rFonts w:ascii="Times New Roman" w:hAnsi="Times New Roman" w:cs="Times New Roman"/>
          <w:sz w:val="24"/>
          <w:szCs w:val="24"/>
        </w:rPr>
        <w:t>лни писмени становища и пр</w:t>
      </w:r>
      <w:r w:rsidR="00D92EE0">
        <w:rPr>
          <w:rFonts w:ascii="Times New Roman" w:hAnsi="Times New Roman" w:cs="Times New Roman"/>
          <w:sz w:val="24"/>
          <w:szCs w:val="24"/>
        </w:rPr>
        <w:t>икрепени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 към тях доказателства</w:t>
      </w:r>
      <w:r w:rsidR="00D92EE0">
        <w:rPr>
          <w:rFonts w:ascii="Times New Roman" w:hAnsi="Times New Roman" w:cs="Times New Roman"/>
          <w:sz w:val="24"/>
          <w:szCs w:val="24"/>
        </w:rPr>
        <w:t>. С</w:t>
      </w:r>
      <w:r w:rsidR="00D92EE0" w:rsidRPr="00D92EE0">
        <w:rPr>
          <w:rFonts w:ascii="Times New Roman" w:hAnsi="Times New Roman" w:cs="Times New Roman"/>
          <w:sz w:val="24"/>
          <w:szCs w:val="24"/>
        </w:rPr>
        <w:t>ч</w:t>
      </w:r>
      <w:r w:rsidR="00D92EE0">
        <w:rPr>
          <w:rFonts w:ascii="Times New Roman" w:hAnsi="Times New Roman" w:cs="Times New Roman"/>
          <w:sz w:val="24"/>
          <w:szCs w:val="24"/>
        </w:rPr>
        <w:t>ита</w:t>
      </w:r>
      <w:r w:rsidR="00D92EE0" w:rsidRPr="00D92EE0">
        <w:rPr>
          <w:rFonts w:ascii="Times New Roman" w:hAnsi="Times New Roman" w:cs="Times New Roman"/>
          <w:sz w:val="24"/>
          <w:szCs w:val="24"/>
        </w:rPr>
        <w:t>ме всичките жалби за неоснователни</w:t>
      </w:r>
      <w:r w:rsidR="00D92EE0">
        <w:rPr>
          <w:rFonts w:ascii="Times New Roman" w:hAnsi="Times New Roman" w:cs="Times New Roman"/>
          <w:sz w:val="24"/>
          <w:szCs w:val="24"/>
        </w:rPr>
        <w:t xml:space="preserve">, считаме, че </w:t>
      </w:r>
      <w:r w:rsidR="00D92EE0" w:rsidRPr="00D92EE0">
        <w:rPr>
          <w:rFonts w:ascii="Times New Roman" w:hAnsi="Times New Roman" w:cs="Times New Roman"/>
          <w:sz w:val="24"/>
          <w:szCs w:val="24"/>
        </w:rPr>
        <w:t>технически</w:t>
      </w:r>
      <w:r w:rsidR="00D92EE0">
        <w:rPr>
          <w:rFonts w:ascii="Times New Roman" w:hAnsi="Times New Roman" w:cs="Times New Roman"/>
          <w:sz w:val="24"/>
          <w:szCs w:val="24"/>
        </w:rPr>
        <w:t>те п</w:t>
      </w:r>
      <w:r w:rsidR="00D92EE0" w:rsidRPr="00D92EE0">
        <w:rPr>
          <w:rFonts w:ascii="Times New Roman" w:hAnsi="Times New Roman" w:cs="Times New Roman"/>
          <w:sz w:val="24"/>
          <w:szCs w:val="24"/>
        </w:rPr>
        <w:t>редложения на</w:t>
      </w:r>
      <w:r w:rsidR="00D92EE0">
        <w:rPr>
          <w:rFonts w:ascii="Times New Roman" w:hAnsi="Times New Roman" w:cs="Times New Roman"/>
          <w:sz w:val="24"/>
          <w:szCs w:val="24"/>
        </w:rPr>
        <w:t xml:space="preserve"> „С</w:t>
      </w:r>
      <w:r w:rsidR="00D92EE0" w:rsidRPr="00D92EE0">
        <w:rPr>
          <w:rFonts w:ascii="Times New Roman" w:hAnsi="Times New Roman" w:cs="Times New Roman"/>
          <w:sz w:val="24"/>
          <w:szCs w:val="24"/>
        </w:rPr>
        <w:t>ветът на машините</w:t>
      </w:r>
      <w:r w:rsidR="00D92EE0">
        <w:rPr>
          <w:rFonts w:ascii="Times New Roman" w:hAnsi="Times New Roman" w:cs="Times New Roman"/>
          <w:sz w:val="24"/>
          <w:szCs w:val="24"/>
        </w:rPr>
        <w:t>“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 на практика </w:t>
      </w:r>
      <w:r w:rsidR="00D92EE0">
        <w:rPr>
          <w:rFonts w:ascii="Times New Roman" w:hAnsi="Times New Roman" w:cs="Times New Roman"/>
          <w:sz w:val="24"/>
          <w:szCs w:val="24"/>
        </w:rPr>
        <w:t xml:space="preserve">са рисувани 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картинки </w:t>
      </w:r>
      <w:r w:rsidR="00CB19D2">
        <w:rPr>
          <w:rFonts w:ascii="Times New Roman" w:hAnsi="Times New Roman" w:cs="Times New Roman"/>
          <w:sz w:val="24"/>
          <w:szCs w:val="24"/>
        </w:rPr>
        <w:t>на … (неясно произнесено наименование, бел. на протоколиста),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 като моля в тая връзка да потвърдите решението на възложителя</w:t>
      </w:r>
      <w:r w:rsidR="00CB19D2">
        <w:rPr>
          <w:rFonts w:ascii="Times New Roman" w:hAnsi="Times New Roman" w:cs="Times New Roman"/>
          <w:sz w:val="24"/>
          <w:szCs w:val="24"/>
        </w:rPr>
        <w:t>.</w:t>
      </w:r>
    </w:p>
    <w:p w:rsidR="00CB19D2" w:rsidRDefault="00CB19D2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ие от наша страна </w:t>
      </w:r>
      <w:r>
        <w:rPr>
          <w:rFonts w:ascii="Times New Roman" w:hAnsi="Times New Roman" w:cs="Times New Roman"/>
          <w:sz w:val="24"/>
          <w:szCs w:val="24"/>
        </w:rPr>
        <w:t xml:space="preserve">вероятно </w:t>
      </w:r>
      <w:r w:rsidR="00D92EE0" w:rsidRPr="00D92EE0">
        <w:rPr>
          <w:rFonts w:ascii="Times New Roman" w:hAnsi="Times New Roman" w:cs="Times New Roman"/>
          <w:sz w:val="24"/>
          <w:szCs w:val="24"/>
        </w:rPr>
        <w:t>ще пред</w:t>
      </w:r>
      <w:r>
        <w:rPr>
          <w:rFonts w:ascii="Times New Roman" w:hAnsi="Times New Roman" w:cs="Times New Roman"/>
          <w:sz w:val="24"/>
          <w:szCs w:val="24"/>
        </w:rPr>
        <w:t xml:space="preserve">приемем </w:t>
      </w:r>
      <w:r w:rsidR="00D92EE0" w:rsidRPr="00D92EE0">
        <w:rPr>
          <w:rFonts w:ascii="Times New Roman" w:hAnsi="Times New Roman" w:cs="Times New Roman"/>
          <w:sz w:val="24"/>
          <w:szCs w:val="24"/>
        </w:rPr>
        <w:t>действи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 и пре</w:t>
      </w:r>
      <w:r>
        <w:rPr>
          <w:rFonts w:ascii="Times New Roman" w:hAnsi="Times New Roman" w:cs="Times New Roman"/>
          <w:sz w:val="24"/>
          <w:szCs w:val="24"/>
        </w:rPr>
        <w:t xml:space="preserve">д АОП, и </w:t>
      </w:r>
      <w:r w:rsidR="00D92EE0" w:rsidRPr="00D92EE0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ед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 прокуратурата за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 което се случва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 тъй като аз от 15 </w:t>
      </w:r>
      <w:r>
        <w:rPr>
          <w:rFonts w:ascii="Times New Roman" w:hAnsi="Times New Roman" w:cs="Times New Roman"/>
          <w:sz w:val="24"/>
          <w:szCs w:val="24"/>
        </w:rPr>
        <w:t xml:space="preserve">години 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се занимавам </w:t>
      </w:r>
      <w:r>
        <w:rPr>
          <w:rFonts w:ascii="Times New Roman" w:hAnsi="Times New Roman" w:cs="Times New Roman"/>
          <w:sz w:val="24"/>
          <w:szCs w:val="24"/>
        </w:rPr>
        <w:t xml:space="preserve">със ЗОП, за 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първи път виждам някой да си позволява на </w:t>
      </w:r>
      <w:proofErr w:type="spellStart"/>
      <w:r w:rsidR="00D92EE0" w:rsidRPr="00D92EE0">
        <w:rPr>
          <w:rFonts w:ascii="Times New Roman" w:hAnsi="Times New Roman" w:cs="Times New Roman"/>
          <w:sz w:val="24"/>
          <w:szCs w:val="24"/>
        </w:rPr>
        <w:t>фа</w:t>
      </w:r>
      <w:r>
        <w:rPr>
          <w:rFonts w:ascii="Times New Roman" w:hAnsi="Times New Roman" w:cs="Times New Roman"/>
          <w:sz w:val="24"/>
          <w:szCs w:val="24"/>
        </w:rPr>
        <w:t>й</w:t>
      </w:r>
      <w:r w:rsidR="00D92EE0" w:rsidRPr="00D92EE0">
        <w:rPr>
          <w:rFonts w:ascii="Times New Roman" w:hAnsi="Times New Roman" w:cs="Times New Roman"/>
          <w:sz w:val="24"/>
          <w:szCs w:val="24"/>
        </w:rPr>
        <w:t>лче</w:t>
      </w:r>
      <w:proofErr w:type="spellEnd"/>
      <w:r w:rsidR="00D92EE0" w:rsidRPr="00D92EE0">
        <w:rPr>
          <w:rFonts w:ascii="Times New Roman" w:hAnsi="Times New Roman" w:cs="Times New Roman"/>
          <w:sz w:val="24"/>
          <w:szCs w:val="24"/>
        </w:rPr>
        <w:t xml:space="preserve"> със </w:t>
      </w:r>
      <w:proofErr w:type="spellStart"/>
      <w:r w:rsidR="00D92EE0" w:rsidRPr="00D92EE0">
        <w:rPr>
          <w:rFonts w:ascii="Times New Roman" w:hAnsi="Times New Roman" w:cs="Times New Roman"/>
          <w:sz w:val="24"/>
          <w:szCs w:val="24"/>
        </w:rPr>
        <w:t>синичко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 български текст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 да бие червени печати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 китайск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C0613E" w:rsidRDefault="00A82DB6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</w:t>
      </w:r>
      <w:r w:rsidR="00D92EE0" w:rsidRPr="00D92EE0">
        <w:rPr>
          <w:rFonts w:ascii="Times New Roman" w:hAnsi="Times New Roman" w:cs="Times New Roman"/>
          <w:sz w:val="24"/>
          <w:szCs w:val="24"/>
        </w:rPr>
        <w:t>аме възнаграждени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 адвокатско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 нямам </w:t>
      </w:r>
      <w:r>
        <w:rPr>
          <w:rFonts w:ascii="Times New Roman" w:hAnsi="Times New Roman" w:cs="Times New Roman"/>
          <w:sz w:val="24"/>
          <w:szCs w:val="24"/>
        </w:rPr>
        <w:t xml:space="preserve">копия, </w:t>
      </w:r>
      <w:r w:rsidR="00D92EE0" w:rsidRPr="00D92EE0">
        <w:rPr>
          <w:rFonts w:ascii="Times New Roman" w:hAnsi="Times New Roman" w:cs="Times New Roman"/>
          <w:sz w:val="24"/>
          <w:szCs w:val="24"/>
        </w:rPr>
        <w:t>други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 тъй като ги представих вчера пред </w:t>
      </w:r>
      <w:r>
        <w:rPr>
          <w:rFonts w:ascii="Times New Roman" w:hAnsi="Times New Roman" w:cs="Times New Roman"/>
          <w:sz w:val="24"/>
          <w:szCs w:val="24"/>
        </w:rPr>
        <w:t>КЗК, но хонорарите са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 значително под тези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 които пре</w:t>
      </w:r>
      <w:r>
        <w:rPr>
          <w:rFonts w:ascii="Times New Roman" w:hAnsi="Times New Roman" w:cs="Times New Roman"/>
          <w:sz w:val="24"/>
          <w:szCs w:val="24"/>
        </w:rPr>
        <w:t>т</w:t>
      </w:r>
      <w:r w:rsidR="00D92EE0" w:rsidRPr="00D92EE0">
        <w:rPr>
          <w:rFonts w:ascii="Times New Roman" w:hAnsi="Times New Roman" w:cs="Times New Roman"/>
          <w:sz w:val="24"/>
          <w:szCs w:val="24"/>
        </w:rPr>
        <w:t>ендират колегите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92EE0" w:rsidRPr="00D92EE0">
        <w:rPr>
          <w:rFonts w:ascii="Times New Roman" w:hAnsi="Times New Roman" w:cs="Times New Roman"/>
          <w:sz w:val="24"/>
          <w:szCs w:val="24"/>
        </w:rPr>
        <w:t>така че мога да кажа колко са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2EE0" w:rsidRPr="00D92EE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босо</w:t>
      </w:r>
      <w:r w:rsidR="00D92EE0" w:rsidRPr="00D92EE0">
        <w:rPr>
          <w:rFonts w:ascii="Times New Roman" w:hAnsi="Times New Roman" w:cs="Times New Roman"/>
          <w:sz w:val="24"/>
          <w:szCs w:val="24"/>
        </w:rPr>
        <w:t>бена позиция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 за да могат да възразяват кол</w:t>
      </w:r>
      <w:r w:rsidR="006B658B">
        <w:rPr>
          <w:rFonts w:ascii="Times New Roman" w:hAnsi="Times New Roman" w:cs="Times New Roman"/>
          <w:sz w:val="24"/>
          <w:szCs w:val="24"/>
        </w:rPr>
        <w:t>ег</w:t>
      </w:r>
      <w:r w:rsidR="00D92EE0" w:rsidRPr="00D92EE0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 ако имат все пак самочувствието да го направят</w:t>
      </w:r>
      <w:r w:rsidR="006B658B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Аз съм ги е приложил по п</w:t>
      </w:r>
      <w:r w:rsidR="00D92EE0" w:rsidRPr="00D92EE0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писката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D92EE0" w:rsidRPr="00D92EE0">
        <w:rPr>
          <w:rFonts w:ascii="Times New Roman" w:hAnsi="Times New Roman" w:cs="Times New Roman"/>
          <w:sz w:val="24"/>
          <w:szCs w:val="24"/>
        </w:rPr>
        <w:t>чера</w:t>
      </w:r>
      <w:r>
        <w:rPr>
          <w:rFonts w:ascii="Times New Roman" w:hAnsi="Times New Roman" w:cs="Times New Roman"/>
          <w:sz w:val="24"/>
          <w:szCs w:val="24"/>
        </w:rPr>
        <w:t>. А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ко искате ги кажете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D92EE0" w:rsidRPr="00D92EE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 като хонорари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 но са значително по-ниски от претен</w:t>
      </w:r>
      <w:r>
        <w:rPr>
          <w:rFonts w:ascii="Times New Roman" w:hAnsi="Times New Roman" w:cs="Times New Roman"/>
          <w:sz w:val="24"/>
          <w:szCs w:val="24"/>
        </w:rPr>
        <w:t>дираните</w:t>
      </w:r>
      <w:r w:rsidR="00D92EE0" w:rsidRPr="00D92EE0">
        <w:rPr>
          <w:rFonts w:ascii="Times New Roman" w:hAnsi="Times New Roman" w:cs="Times New Roman"/>
          <w:sz w:val="24"/>
          <w:szCs w:val="24"/>
        </w:rPr>
        <w:t xml:space="preserve"> от колегите.</w:t>
      </w:r>
    </w:p>
    <w:p w:rsidR="0066425A" w:rsidRDefault="0066425A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5D01BE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66425A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66425A" w:rsidRPr="0066425A">
        <w:rPr>
          <w:rFonts w:ascii="Times New Roman" w:hAnsi="Times New Roman" w:cs="Times New Roman"/>
          <w:sz w:val="24"/>
          <w:szCs w:val="24"/>
        </w:rPr>
        <w:t>Процесуалният представи</w:t>
      </w:r>
      <w:r w:rsidR="0066425A">
        <w:rPr>
          <w:rFonts w:ascii="Times New Roman" w:hAnsi="Times New Roman" w:cs="Times New Roman"/>
          <w:sz w:val="24"/>
          <w:szCs w:val="24"/>
        </w:rPr>
        <w:t xml:space="preserve">тел на заинтересуваната страна </w:t>
      </w:r>
      <w:r w:rsidR="0066425A" w:rsidRPr="0066425A">
        <w:rPr>
          <w:rFonts w:ascii="Times New Roman" w:hAnsi="Times New Roman" w:cs="Times New Roman"/>
          <w:sz w:val="24"/>
          <w:szCs w:val="24"/>
        </w:rPr>
        <w:t>моли за присъждане на направените в производството разноски за адвокатско възнаграждение в размер</w:t>
      </w:r>
      <w:r w:rsidR="0066425A">
        <w:rPr>
          <w:rFonts w:ascii="Times New Roman" w:hAnsi="Times New Roman" w:cs="Times New Roman"/>
          <w:sz w:val="24"/>
          <w:szCs w:val="24"/>
        </w:rPr>
        <w:t>, както следва</w:t>
      </w:r>
      <w:r w:rsidR="0066425A" w:rsidRPr="0066425A">
        <w:rPr>
          <w:rFonts w:ascii="Times New Roman" w:hAnsi="Times New Roman" w:cs="Times New Roman"/>
          <w:sz w:val="24"/>
          <w:szCs w:val="24"/>
        </w:rPr>
        <w:t>: EUR 1260</w:t>
      </w:r>
      <w:r w:rsidR="0066425A">
        <w:rPr>
          <w:rFonts w:ascii="Times New Roman" w:hAnsi="Times New Roman" w:cs="Times New Roman"/>
          <w:sz w:val="24"/>
          <w:szCs w:val="24"/>
        </w:rPr>
        <w:t xml:space="preserve">, </w:t>
      </w:r>
      <w:r w:rsidR="0066425A" w:rsidRPr="0066425A">
        <w:rPr>
          <w:rFonts w:ascii="Times New Roman" w:hAnsi="Times New Roman" w:cs="Times New Roman"/>
          <w:sz w:val="24"/>
          <w:szCs w:val="24"/>
        </w:rPr>
        <w:t>EUR 767</w:t>
      </w:r>
      <w:r w:rsidR="0066425A">
        <w:rPr>
          <w:rFonts w:ascii="Times New Roman" w:hAnsi="Times New Roman" w:cs="Times New Roman"/>
          <w:sz w:val="24"/>
          <w:szCs w:val="24"/>
        </w:rPr>
        <w:t>,</w:t>
      </w:r>
      <w:r w:rsidR="0066425A" w:rsidRPr="0066425A">
        <w:rPr>
          <w:rFonts w:ascii="Times New Roman" w:hAnsi="Times New Roman" w:cs="Times New Roman"/>
          <w:sz w:val="24"/>
          <w:szCs w:val="24"/>
        </w:rPr>
        <w:t xml:space="preserve"> EUR 1268</w:t>
      </w:r>
      <w:r w:rsidR="0066425A">
        <w:rPr>
          <w:rFonts w:ascii="Times New Roman" w:hAnsi="Times New Roman" w:cs="Times New Roman"/>
          <w:sz w:val="24"/>
          <w:szCs w:val="24"/>
        </w:rPr>
        <w:t xml:space="preserve"> и</w:t>
      </w:r>
      <w:r w:rsidR="0066425A" w:rsidRPr="0066425A">
        <w:rPr>
          <w:rFonts w:ascii="Times New Roman" w:hAnsi="Times New Roman" w:cs="Times New Roman"/>
          <w:sz w:val="24"/>
          <w:szCs w:val="24"/>
        </w:rPr>
        <w:t xml:space="preserve"> EUR 980.  </w:t>
      </w:r>
    </w:p>
    <w:p w:rsidR="0066425A" w:rsidRDefault="0066425A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25A" w:rsidRPr="00D67306" w:rsidRDefault="0066425A" w:rsidP="00664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66425A" w:rsidRDefault="0066425A" w:rsidP="006642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Те са по всяка една от жалбите по обособени позиции.</w:t>
      </w:r>
    </w:p>
    <w:p w:rsidR="0066425A" w:rsidRDefault="0066425A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7872" w:rsidRDefault="00F87872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7872" w:rsidRDefault="00F87872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7872" w:rsidRDefault="00F87872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7872" w:rsidRPr="005D01BE" w:rsidRDefault="00F87872" w:rsidP="00F878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C0613E" w:rsidRPr="0026499C" w:rsidRDefault="00F87872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="00C0613E"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C0613E" w:rsidRPr="0026499C" w:rsidRDefault="00C0613E" w:rsidP="00C0613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0613E" w:rsidRPr="0026499C" w:rsidRDefault="00C0613E" w:rsidP="00C0613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0613E" w:rsidRPr="0026499C" w:rsidRDefault="00C0613E" w:rsidP="00C061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0613E" w:rsidRPr="0026499C" w:rsidRDefault="00C0613E" w:rsidP="00C0613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26499C" w:rsidRDefault="00C0613E" w:rsidP="00C0613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26499C" w:rsidRDefault="00C0613E" w:rsidP="00C0613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26499C" w:rsidRDefault="00C0613E" w:rsidP="00C0613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26499C" w:rsidRDefault="00C0613E" w:rsidP="00C0613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26499C" w:rsidRDefault="00C0613E" w:rsidP="00C0613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26499C" w:rsidRDefault="00C0613E" w:rsidP="00C0613E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0613E" w:rsidRPr="0026499C" w:rsidRDefault="00C0613E" w:rsidP="00C0613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26499C" w:rsidRDefault="00C0613E" w:rsidP="00C0613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0613E" w:rsidRDefault="00C0613E" w:rsidP="00C0613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26499C" w:rsidRDefault="00C0613E" w:rsidP="00C0613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26499C" w:rsidRDefault="00C0613E" w:rsidP="00C0613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Pr="0026499C" w:rsidRDefault="00C0613E" w:rsidP="00C0613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0613E" w:rsidRPr="0026499C" w:rsidRDefault="00C0613E" w:rsidP="00C0613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0613E" w:rsidRDefault="00C0613E" w:rsidP="00C0613E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0613E" w:rsidRDefault="00C0613E" w:rsidP="00C0613E"/>
    <w:p w:rsidR="00C0613E" w:rsidRDefault="00C0613E" w:rsidP="00C0613E"/>
    <w:p w:rsidR="00C0613E" w:rsidRDefault="00C0613E" w:rsidP="00C0613E"/>
    <w:p w:rsidR="00C0613E" w:rsidRDefault="00C0613E" w:rsidP="00C0613E"/>
    <w:p w:rsidR="00C0613E" w:rsidRDefault="00C0613E" w:rsidP="00C0613E"/>
    <w:p w:rsidR="00C0613E" w:rsidRDefault="00C0613E" w:rsidP="00C0613E"/>
    <w:p w:rsidR="00C0613E" w:rsidRDefault="00C0613E" w:rsidP="00C0613E"/>
    <w:p w:rsidR="000A5401" w:rsidRDefault="000A5401"/>
    <w:sectPr w:rsidR="000A540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3AE" w:rsidRDefault="004B03AE">
      <w:pPr>
        <w:spacing w:after="0" w:line="240" w:lineRule="auto"/>
      </w:pPr>
      <w:r>
        <w:separator/>
      </w:r>
    </w:p>
  </w:endnote>
  <w:endnote w:type="continuationSeparator" w:id="0">
    <w:p w:rsidR="004B03AE" w:rsidRDefault="004B0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CB19D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B658B">
      <w:rPr>
        <w:noProof/>
      </w:rPr>
      <w:t>5</w:t>
    </w:r>
    <w:r>
      <w:rPr>
        <w:noProof/>
      </w:rPr>
      <w:fldChar w:fldCharType="end"/>
    </w:r>
  </w:p>
  <w:p w:rsidR="00CB19D2" w:rsidRDefault="00CB19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3AE" w:rsidRDefault="004B03AE">
      <w:pPr>
        <w:spacing w:after="0" w:line="240" w:lineRule="auto"/>
      </w:pPr>
      <w:r>
        <w:separator/>
      </w:r>
    </w:p>
  </w:footnote>
  <w:footnote w:type="continuationSeparator" w:id="0">
    <w:p w:rsidR="004B03AE" w:rsidRDefault="004B0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13E"/>
    <w:rsid w:val="00062039"/>
    <w:rsid w:val="000A5401"/>
    <w:rsid w:val="000B7124"/>
    <w:rsid w:val="00452341"/>
    <w:rsid w:val="00494476"/>
    <w:rsid w:val="004B03AE"/>
    <w:rsid w:val="004C5E19"/>
    <w:rsid w:val="004C7FC1"/>
    <w:rsid w:val="006549DA"/>
    <w:rsid w:val="0066425A"/>
    <w:rsid w:val="00674927"/>
    <w:rsid w:val="006B658B"/>
    <w:rsid w:val="006F58B7"/>
    <w:rsid w:val="00726C8A"/>
    <w:rsid w:val="007E70A6"/>
    <w:rsid w:val="00A82DB6"/>
    <w:rsid w:val="00C0613E"/>
    <w:rsid w:val="00C3194B"/>
    <w:rsid w:val="00CB19D2"/>
    <w:rsid w:val="00D92EE0"/>
    <w:rsid w:val="00E00E4B"/>
    <w:rsid w:val="00E51888"/>
    <w:rsid w:val="00EF7BB3"/>
    <w:rsid w:val="00F8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62AD5"/>
  <w15:chartTrackingRefBased/>
  <w15:docId w15:val="{C6F7929E-A3FE-484B-B2D3-069E994D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1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06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13E"/>
  </w:style>
  <w:style w:type="paragraph" w:styleId="ListParagraph">
    <w:name w:val="List Paragraph"/>
    <w:basedOn w:val="Normal"/>
    <w:uiPriority w:val="34"/>
    <w:qFormat/>
    <w:rsid w:val="00F878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903</Words>
  <Characters>5149</Characters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2026-02-09T12:16:00Z</dcterms:created>
  <dcterms:modified xsi:type="dcterms:W3CDTF">2026-02-09T12:16:00Z</dcterms:modified>
</cp:coreProperties>
</file>